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FB" w:rsidRDefault="001873F1" w:rsidP="008B046A">
      <w:pPr>
        <w:jc w:val="right"/>
      </w:pPr>
      <w:r>
        <w:t xml:space="preserve">  </w:t>
      </w:r>
      <w:bookmarkStart w:id="0" w:name="_GoBack"/>
      <w:bookmarkEnd w:id="0"/>
      <w:r w:rsidR="008B046A">
        <w:t>Załącznik</w:t>
      </w:r>
      <w:r>
        <w:t xml:space="preserve"> nr 2</w:t>
      </w:r>
    </w:p>
    <w:p w:rsidR="008B046A" w:rsidRDefault="008B046A" w:rsidP="008B046A">
      <w:pPr>
        <w:jc w:val="right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Dźwierzuty, dn. …………………..  2019 r. </w:t>
      </w:r>
    </w:p>
    <w:p w:rsidR="008B046A" w:rsidRDefault="008B046A" w:rsidP="008B046A">
      <w:pPr>
        <w:pStyle w:val="Bezodstpw"/>
      </w:pPr>
      <w:r w:rsidRPr="008B046A">
        <w:t xml:space="preserve">Imię </w:t>
      </w:r>
    </w:p>
    <w:p w:rsidR="008B046A" w:rsidRP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</w:t>
      </w:r>
      <w:r>
        <w:t>…….</w:t>
      </w:r>
      <w:r>
        <w:tab/>
      </w:r>
    </w:p>
    <w:p w:rsidR="008B046A" w:rsidRDefault="008B046A" w:rsidP="008B046A">
      <w:pPr>
        <w:pStyle w:val="Bezodstpw"/>
      </w:pPr>
      <w:r>
        <w:t xml:space="preserve">Nazwisko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</w:t>
      </w:r>
      <w:r>
        <w:t>…….</w:t>
      </w:r>
      <w:r>
        <w:tab/>
      </w:r>
    </w:p>
    <w:p w:rsidR="008B046A" w:rsidRDefault="008B046A" w:rsidP="008B046A">
      <w:pPr>
        <w:pStyle w:val="Bezodstpw"/>
      </w:pPr>
      <w:r>
        <w:t xml:space="preserve">PESEL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  <w:jc w:val="center"/>
        <w:rPr>
          <w:b/>
          <w:sz w:val="28"/>
          <w:szCs w:val="28"/>
        </w:rPr>
      </w:pPr>
    </w:p>
    <w:p w:rsidR="005C2457" w:rsidRPr="008B046A" w:rsidRDefault="005C2457" w:rsidP="008B046A">
      <w:pPr>
        <w:pStyle w:val="Bezodstpw"/>
        <w:jc w:val="center"/>
        <w:rPr>
          <w:b/>
          <w:sz w:val="28"/>
          <w:szCs w:val="28"/>
        </w:rPr>
      </w:pPr>
    </w:p>
    <w:p w:rsidR="008B046A" w:rsidRP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OŚWIADCZENIE KANDYDATA</w:t>
      </w:r>
    </w:p>
    <w:p w:rsidR="008B046A" w:rsidRP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NA ŁAWNIKA</w:t>
      </w:r>
    </w:p>
    <w:p w:rsidR="008B046A" w:rsidRDefault="008B046A" w:rsidP="008B046A">
      <w:pPr>
        <w:pStyle w:val="Bezodstpw"/>
        <w:jc w:val="center"/>
        <w:rPr>
          <w:b/>
          <w:sz w:val="28"/>
          <w:szCs w:val="28"/>
        </w:rPr>
      </w:pPr>
      <w:r w:rsidRPr="008B046A">
        <w:rPr>
          <w:b/>
          <w:sz w:val="28"/>
          <w:szCs w:val="28"/>
        </w:rPr>
        <w:t>DO SĄDU POWSZECHNEGO</w:t>
      </w:r>
    </w:p>
    <w:p w:rsidR="008B046A" w:rsidRDefault="008B046A" w:rsidP="008B046A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5C2457">
        <w:rPr>
          <w:sz w:val="24"/>
          <w:szCs w:val="24"/>
        </w:rPr>
        <w:t>dotyczące posiadanej władzy rodzicielskiej)</w:t>
      </w:r>
      <w:r>
        <w:rPr>
          <w:sz w:val="24"/>
          <w:szCs w:val="24"/>
        </w:rPr>
        <w:t xml:space="preserve"> </w:t>
      </w:r>
    </w:p>
    <w:p w:rsidR="008B046A" w:rsidRDefault="008B046A" w:rsidP="008B046A">
      <w:pPr>
        <w:pStyle w:val="Bezodstpw"/>
        <w:jc w:val="center"/>
        <w:rPr>
          <w:sz w:val="24"/>
          <w:szCs w:val="24"/>
        </w:rPr>
      </w:pPr>
    </w:p>
    <w:p w:rsidR="001873F1" w:rsidRDefault="001873F1" w:rsidP="008B046A">
      <w:pPr>
        <w:pStyle w:val="Bezodstpw"/>
        <w:jc w:val="center"/>
        <w:rPr>
          <w:sz w:val="24"/>
          <w:szCs w:val="24"/>
        </w:rPr>
      </w:pPr>
    </w:p>
    <w:p w:rsidR="008B046A" w:rsidRDefault="008B046A" w:rsidP="008B046A">
      <w:pPr>
        <w:pStyle w:val="Bezodstpw"/>
        <w:jc w:val="center"/>
        <w:rPr>
          <w:sz w:val="24"/>
          <w:szCs w:val="24"/>
        </w:rPr>
      </w:pP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Stosownie do obowiązku wynikającego z art. 162 § 2 pkt 3 ustawy z dnia 27 lipca 2001 r. Prawo o ustroju sądów powszechnych (t.j. Dz. U. z 2019 r. poz. 52 ze zmianami) oraz świadomy odpowiedzialności karnej wynikającej z art. 233 ustawy z dnia 6 czerwca 1997 r. Kodeks karny (Dz. U. z 2018 r. poz. 1600 ze zmianami), oświadczam, że nie jestem i nie byłem pozbawiony władzy rodzicielskiej, a także że władza rodzicielska nie została mi ograniczona ani zawieszona.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.....................................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1873F1">
        <w:rPr>
          <w:sz w:val="24"/>
          <w:szCs w:val="24"/>
        </w:rPr>
        <w:t xml:space="preserve">....................................... </w:t>
      </w:r>
    </w:p>
    <w:p w:rsidR="001873F1" w:rsidRPr="001873F1" w:rsidRDefault="001873F1" w:rsidP="001873F1">
      <w:pPr>
        <w:pStyle w:val="Bezodstpw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873F1">
        <w:rPr>
          <w:sz w:val="24"/>
          <w:szCs w:val="24"/>
        </w:rPr>
        <w:t xml:space="preserve">data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873F1">
        <w:rPr>
          <w:sz w:val="24"/>
          <w:szCs w:val="24"/>
        </w:rPr>
        <w:t xml:space="preserve">czytelny podpis kandydata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</w:p>
    <w:p w:rsidR="001873F1" w:rsidRPr="001873F1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 xml:space="preserve"> </w:t>
      </w:r>
    </w:p>
    <w:p w:rsidR="008B046A" w:rsidRPr="008B046A" w:rsidRDefault="001873F1" w:rsidP="001873F1">
      <w:pPr>
        <w:pStyle w:val="Bezodstpw"/>
        <w:jc w:val="both"/>
        <w:rPr>
          <w:sz w:val="24"/>
          <w:szCs w:val="24"/>
        </w:rPr>
      </w:pPr>
      <w:r w:rsidRPr="001873F1">
        <w:rPr>
          <w:sz w:val="24"/>
          <w:szCs w:val="24"/>
        </w:rPr>
        <w:t>Oświadczenie powinno być opatrzone datą nie wcześniejszą niż 30 dni przed dniem zgłoszenia kandydata na ławnika.</w:t>
      </w:r>
    </w:p>
    <w:sectPr w:rsidR="008B046A" w:rsidRPr="008B0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6A"/>
    <w:rsid w:val="001873F1"/>
    <w:rsid w:val="005C2457"/>
    <w:rsid w:val="008B046A"/>
    <w:rsid w:val="00C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87E9D-E5A1-4471-A9DD-41C7F2C4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B0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3</cp:revision>
  <dcterms:created xsi:type="dcterms:W3CDTF">2019-06-10T09:10:00Z</dcterms:created>
  <dcterms:modified xsi:type="dcterms:W3CDTF">2019-06-10T09:11:00Z</dcterms:modified>
</cp:coreProperties>
</file>