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A221E" w14:textId="1D71FCAB" w:rsidR="0031524F" w:rsidRPr="00F7367C" w:rsidRDefault="0031524F" w:rsidP="0031524F">
      <w:pPr>
        <w:spacing w:after="0" w:line="360" w:lineRule="auto"/>
        <w:ind w:left="42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7367C"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 xml:space="preserve">       </w:t>
      </w:r>
      <w:r w:rsidR="00F7367C" w:rsidRPr="00F7367C"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 xml:space="preserve">     </w:t>
      </w:r>
      <w:r w:rsidRPr="00F7367C"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 xml:space="preserve">  </w:t>
      </w:r>
      <w:r w:rsidR="00F7367C" w:rsidRP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Dźwierzuty,</w:t>
      </w:r>
      <w:r w:rsidRP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dnia …………</w:t>
      </w:r>
    </w:p>
    <w:p w14:paraId="66FA9F12" w14:textId="45EE4C19" w:rsidR="00F7367C" w:rsidRPr="003873C6" w:rsidRDefault="003873C6" w:rsidP="00F736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873C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……………………………..</w:t>
      </w:r>
    </w:p>
    <w:p w14:paraId="70509B2A" w14:textId="17081571" w:rsidR="003873C6" w:rsidRPr="003873C6" w:rsidRDefault="003873C6" w:rsidP="00F736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</w:pPr>
      <w:r w:rsidRPr="003873C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>(pieczęć wnioskodawcy)</w:t>
      </w:r>
    </w:p>
    <w:p w14:paraId="75244187" w14:textId="77777777" w:rsidR="0031524F" w:rsidRPr="003873C6" w:rsidRDefault="0031524F" w:rsidP="0031524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</w:pPr>
    </w:p>
    <w:p w14:paraId="6FC303B4" w14:textId="6E2F135B" w:rsidR="0031524F" w:rsidRPr="00F7367C" w:rsidRDefault="00F7367C" w:rsidP="00124B23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 w:rsidRPr="00F736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Wójt Gminy Dźwierzuty</w:t>
      </w:r>
    </w:p>
    <w:p w14:paraId="27720342" w14:textId="77777777" w:rsidR="0031524F" w:rsidRPr="00F7367C" w:rsidRDefault="0031524F" w:rsidP="00124B23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F7367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........................................................</w:t>
      </w:r>
    </w:p>
    <w:p w14:paraId="5BF3BFFC" w14:textId="77777777" w:rsidR="0031524F" w:rsidRPr="00F7367C" w:rsidRDefault="0031524F" w:rsidP="00124B23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F7367C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pl-PL"/>
        </w:rPr>
        <w:t xml:space="preserve">                   (oznaczenie organu)</w:t>
      </w:r>
    </w:p>
    <w:p w14:paraId="31190B8D" w14:textId="77777777" w:rsidR="0031524F" w:rsidRPr="00F7367C" w:rsidRDefault="0031524F" w:rsidP="00F736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8DCF45E" w14:textId="187CE723" w:rsidR="0031524F" w:rsidRPr="00124B23" w:rsidRDefault="0031524F" w:rsidP="00F736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</w:pPr>
      <w:r w:rsidRPr="00124B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 xml:space="preserve">Uwaga! Przed złożeniem oświadczenia proszę o zapoznanie się z treścią pouczenia znajdującego się </w:t>
      </w:r>
      <w:r w:rsidR="00124B23" w:rsidRPr="00124B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>poniżej oświadczenia.</w:t>
      </w:r>
    </w:p>
    <w:p w14:paraId="3F979350" w14:textId="77777777" w:rsidR="0031524F" w:rsidRPr="00F7367C" w:rsidRDefault="0031524F" w:rsidP="00F736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34FB43BF" w14:textId="77777777" w:rsidR="0031524F" w:rsidRPr="00F7367C" w:rsidRDefault="0031524F" w:rsidP="00F736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662CE81" w14:textId="77777777" w:rsidR="0031524F" w:rsidRPr="00F7367C" w:rsidRDefault="0031524F" w:rsidP="00F73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F736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OŚWIADCZENIE O ZRZECZENIU SIĘ PRAWA DO WNIESIENIA ODWOŁANIA OD DECYZJI ADMINISTRACYJNEJ</w:t>
      </w:r>
    </w:p>
    <w:p w14:paraId="3798F5B8" w14:textId="77777777" w:rsidR="0031524F" w:rsidRPr="00F7367C" w:rsidRDefault="0031524F" w:rsidP="00F736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34944A91" w14:textId="780F1CB4" w:rsidR="0031524F" w:rsidRDefault="0031524F" w:rsidP="003D44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Na podstawie art. 127a § 1 </w:t>
      </w:r>
      <w:r w:rsid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i § 2 </w:t>
      </w:r>
      <w:r w:rsidRP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ustawy z dnia</w:t>
      </w:r>
      <w:r w:rsidRPr="00F7367C">
        <w:rPr>
          <w:rFonts w:ascii="Times New Roman" w:hAnsi="Times New Roman" w:cs="Times New Roman"/>
          <w:color w:val="000000"/>
          <w:sz w:val="24"/>
          <w:szCs w:val="24"/>
        </w:rPr>
        <w:t xml:space="preserve"> 14 czerwca 1960 r.</w:t>
      </w:r>
      <w:r w:rsidRP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– Kodeks postępowania administracyjnego</w:t>
      </w:r>
      <w:r w:rsid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bookmarkStart w:id="0" w:name="_Hlk180581181"/>
      <w:r w:rsid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(t. j. Dz. U. z 2024 r., poz. 572)</w:t>
      </w:r>
      <w:r w:rsidRP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</w:t>
      </w:r>
      <w:bookmarkEnd w:id="0"/>
      <w:r w:rsidRP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ja niżej podpisany</w:t>
      </w:r>
      <w:r w:rsidR="003D44D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oświadczam, że:</w:t>
      </w:r>
    </w:p>
    <w:p w14:paraId="05750CC7" w14:textId="76983569" w:rsidR="003D44D0" w:rsidRDefault="003D44D0" w:rsidP="003D44D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zrzekam się prawa do wniesienia odwołania od decyzji Wójta Gminy Dźwierzuty nr </w:t>
      </w:r>
      <w:r w:rsidR="003873C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 dnia </w:t>
      </w:r>
      <w:r w:rsidR="003873C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r. wydanej w sprawie dofinansowania kosztów kształcenia młodocianego pracownika </w:t>
      </w:r>
      <w:r w:rsidR="003873C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…………………………………………….</w:t>
      </w:r>
      <w:r w:rsidR="00C5618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dostarczonej mi w dniu ……………</w:t>
      </w:r>
      <w:r w:rsidR="003873C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…….</w:t>
      </w:r>
    </w:p>
    <w:p w14:paraId="017C97CD" w14:textId="44233F60" w:rsidR="003D44D0" w:rsidRPr="003D44D0" w:rsidRDefault="003D44D0" w:rsidP="003D44D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zostałem pouczony, że zgodnie art. 127a § 2 </w:t>
      </w:r>
      <w:r w:rsidRP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ustawy z dnia</w:t>
      </w:r>
      <w:r w:rsidRPr="00F7367C">
        <w:rPr>
          <w:rFonts w:ascii="Times New Roman" w:hAnsi="Times New Roman" w:cs="Times New Roman"/>
          <w:color w:val="000000"/>
          <w:sz w:val="24"/>
          <w:szCs w:val="24"/>
        </w:rPr>
        <w:t xml:space="preserve"> 14 czerwca 1960 r.</w:t>
      </w:r>
      <w:r w:rsidRP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– Kodeks postępowania administracyjnego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(t. j. Dz. U. z 2024 r., poz. 572) z dniem złożenia niniejszego oświadczenia wskazana wyżej decyzja administracyjna staje się ostateczna i prawomocna.</w:t>
      </w:r>
    </w:p>
    <w:p w14:paraId="3060145C" w14:textId="77777777" w:rsidR="00124B23" w:rsidRDefault="00124B23" w:rsidP="00F736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3D40F17D" w14:textId="77777777" w:rsidR="00124B23" w:rsidRDefault="00124B23" w:rsidP="00F736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45F9E91" w14:textId="0AC4DF45" w:rsidR="00C56189" w:rsidRDefault="00124B23" w:rsidP="00C561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C5618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C5618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C5618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C5618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</w:t>
      </w:r>
      <w:r w:rsidRPr="00124B23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  <w:tab/>
      </w:r>
    </w:p>
    <w:p w14:paraId="77551739" w14:textId="18223BDF" w:rsidR="00124B23" w:rsidRPr="00C56189" w:rsidRDefault="00124B23" w:rsidP="00C56189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124B23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  <w:t>(data i czytelny podpis strony)</w:t>
      </w:r>
    </w:p>
    <w:p w14:paraId="480766E3" w14:textId="77777777" w:rsidR="00124B23" w:rsidRPr="00124B23" w:rsidRDefault="00124B23" w:rsidP="00F736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</w:pPr>
    </w:p>
    <w:p w14:paraId="0F5FB2A8" w14:textId="77777777" w:rsidR="0031524F" w:rsidRDefault="0031524F" w:rsidP="00F73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F73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POUCZENIE</w:t>
      </w:r>
    </w:p>
    <w:p w14:paraId="230E3B6A" w14:textId="77777777" w:rsidR="00EF507D" w:rsidRDefault="00EF507D" w:rsidP="00F73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668411C1" w14:textId="703B3252" w:rsidR="003D44D0" w:rsidRDefault="00EF507D" w:rsidP="00EF50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F50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Na podstawie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art. 127a z dnia 14 czerwca 1960 r. Kodeks postepowania administracyjnego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(t. j. Dz. U. z 2024 r., poz. 572):</w:t>
      </w:r>
    </w:p>
    <w:p w14:paraId="52804155" w14:textId="48D089E9" w:rsidR="00EF507D" w:rsidRDefault="00EF507D" w:rsidP="00EF507D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§ 1. W trakcie biegu terminu do wniesienia odwołania strona może zrzec się prawa do wniesienia odwołania wobec organu administracji publicznej, który wydał decyzję.</w:t>
      </w:r>
    </w:p>
    <w:p w14:paraId="1A7AF47A" w14:textId="3A0F1DC4" w:rsidR="00EF507D" w:rsidRPr="00EF507D" w:rsidRDefault="00EF507D" w:rsidP="00EF507D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§ 2. Z dniem doręczeni</w:t>
      </w:r>
      <w:r w:rsidR="00124B2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organowi administracji publicznej oświadczenia o zrzeczeniu się prawa do wniesienia odwołania przez ostatnią ze stron postepowania decyzja staje się ostateczna i prawomocna. </w:t>
      </w:r>
    </w:p>
    <w:p w14:paraId="65559B5D" w14:textId="77777777" w:rsidR="0031524F" w:rsidRPr="00F7367C" w:rsidRDefault="0031524F" w:rsidP="00F7367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02CE9C0E" w14:textId="56B1DF23" w:rsidR="003D44D0" w:rsidRPr="00F7367C" w:rsidRDefault="003D44D0" w:rsidP="00F736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Zapoznałem się i zrozumiałem treść pouczenia.</w:t>
      </w:r>
    </w:p>
    <w:p w14:paraId="5A81FADA" w14:textId="77777777" w:rsidR="0031524F" w:rsidRPr="00F7367C" w:rsidRDefault="0031524F" w:rsidP="00F736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781754E" w14:textId="77777777" w:rsidR="0031524F" w:rsidRPr="00F7367C" w:rsidRDefault="0031524F" w:rsidP="00F736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C7E11B1" w14:textId="77777777" w:rsidR="0031524F" w:rsidRPr="00F7367C" w:rsidRDefault="0031524F" w:rsidP="00F7367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</w:t>
      </w:r>
    </w:p>
    <w:p w14:paraId="1B79A3C5" w14:textId="1004C8EE" w:rsidR="0031524F" w:rsidRPr="00124B23" w:rsidRDefault="0031524F" w:rsidP="00F7367C">
      <w:pPr>
        <w:spacing w:after="0" w:line="240" w:lineRule="auto"/>
        <w:ind w:left="2124"/>
        <w:jc w:val="center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</w:pPr>
      <w:r w:rsidRPr="00124B23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  <w:t xml:space="preserve">         (</w:t>
      </w:r>
      <w:r w:rsidR="00124B23" w:rsidRPr="00124B23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  <w:t>d</w:t>
      </w:r>
      <w:r w:rsidRPr="00124B23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  <w:t>ata i czytelny podpis strony)</w:t>
      </w:r>
    </w:p>
    <w:p w14:paraId="5E981686" w14:textId="77777777" w:rsidR="00777149" w:rsidRPr="00F7367C" w:rsidRDefault="00777149" w:rsidP="00F736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77149" w:rsidRPr="00F736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87430"/>
    <w:multiLevelType w:val="hybridMultilevel"/>
    <w:tmpl w:val="90EC1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946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24F"/>
    <w:rsid w:val="00124B23"/>
    <w:rsid w:val="001D01F4"/>
    <w:rsid w:val="0031524F"/>
    <w:rsid w:val="003873C6"/>
    <w:rsid w:val="003D44D0"/>
    <w:rsid w:val="004A077E"/>
    <w:rsid w:val="005B30F4"/>
    <w:rsid w:val="0076497E"/>
    <w:rsid w:val="00777149"/>
    <w:rsid w:val="00782B30"/>
    <w:rsid w:val="00790CA1"/>
    <w:rsid w:val="008053FE"/>
    <w:rsid w:val="009172E6"/>
    <w:rsid w:val="0092772A"/>
    <w:rsid w:val="00C2252E"/>
    <w:rsid w:val="00C56189"/>
    <w:rsid w:val="00D66EF6"/>
    <w:rsid w:val="00EF507D"/>
    <w:rsid w:val="00F7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4DC22"/>
  <w15:docId w15:val="{4276A60C-C359-48FF-8102-E5F99CD2D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2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44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Suwałowski Grzegorz</dc:creator>
  <cp:lastModifiedBy>w.ejtminowicz</cp:lastModifiedBy>
  <cp:revision>10</cp:revision>
  <dcterms:created xsi:type="dcterms:W3CDTF">2022-11-14T10:49:00Z</dcterms:created>
  <dcterms:modified xsi:type="dcterms:W3CDTF">2025-03-17T10:13:00Z</dcterms:modified>
</cp:coreProperties>
</file>